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3" w:rsidRPr="00B632F8" w:rsidRDefault="00927832" w:rsidP="00927832">
      <w:pPr>
        <w:jc w:val="center"/>
        <w:rPr>
          <w:rFonts w:ascii="Elephant" w:hAnsi="Elephant"/>
          <w:sz w:val="72"/>
          <w:szCs w:val="72"/>
          <w:highlight w:val="yellow"/>
        </w:rPr>
      </w:pPr>
      <w:r w:rsidRPr="00B632F8">
        <w:rPr>
          <w:rFonts w:ascii="Elephant" w:hAnsi="Eleph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0C26" wp14:editId="66A60DA1">
                <wp:simplePos x="0" y="0"/>
                <wp:positionH relativeFrom="column">
                  <wp:posOffset>-241300</wp:posOffset>
                </wp:positionH>
                <wp:positionV relativeFrom="paragraph">
                  <wp:posOffset>-304800</wp:posOffset>
                </wp:positionV>
                <wp:extent cx="7112000" cy="10287000"/>
                <wp:effectExtent l="57150" t="57150" r="5080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0287000"/>
                        </a:xfrm>
                        <a:prstGeom prst="rect">
                          <a:avLst/>
                        </a:prstGeom>
                        <a:noFill/>
                        <a:ln w="117475">
                          <a:gradFill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pt;margin-top:-24pt;width:560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" filled="f" strokeweight="9.25pt"/>
            </w:pict>
          </mc:Fallback>
        </mc:AlternateContent>
      </w:r>
      <w:r w:rsidR="00B632F8" w:rsidRPr="00B632F8">
        <w:rPr>
          <w:rFonts w:ascii="Elephant" w:hAnsi="Elephant"/>
          <w:sz w:val="72"/>
          <w:szCs w:val="72"/>
          <w:highlight w:val="yellow"/>
        </w:rPr>
        <w:t>Controlled Assessments</w:t>
      </w:r>
    </w:p>
    <w:p w:rsidR="00927832" w:rsidRDefault="009C1F5E" w:rsidP="00927832">
      <w:pPr>
        <w:jc w:val="center"/>
        <w:rPr>
          <w:rFonts w:ascii="Elephant" w:hAnsi="Elephant"/>
          <w:sz w:val="56"/>
          <w:szCs w:val="72"/>
        </w:rPr>
      </w:pPr>
      <w:r w:rsidRPr="00B632F8">
        <w:rPr>
          <w:rFonts w:ascii="Elephant" w:hAnsi="Elephant"/>
          <w:sz w:val="56"/>
          <w:szCs w:val="72"/>
          <w:highlight w:val="yellow"/>
        </w:rPr>
        <w:t>TOP TIPS</w:t>
      </w:r>
    </w:p>
    <w:p w:rsidR="00927832" w:rsidRPr="00B632F8" w:rsidRDefault="00B632F8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48"/>
        </w:rPr>
      </w:pPr>
      <w:r w:rsidRPr="00B632F8">
        <w:rPr>
          <w:rFonts w:ascii="Comic Sans MS" w:hAnsi="Comic Sans MS"/>
          <w:color w:val="FF0000"/>
          <w:sz w:val="36"/>
          <w:szCs w:val="48"/>
        </w:rPr>
        <w:t>Be organised – bring your booklet to every lesson and take it home with you every day.</w:t>
      </w:r>
    </w:p>
    <w:p w:rsidR="00927832" w:rsidRPr="00B632F8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6"/>
          <w:szCs w:val="48"/>
        </w:rPr>
      </w:pPr>
      <w:r w:rsidRPr="00B632F8">
        <w:rPr>
          <w:rFonts w:ascii="Comic Sans MS" w:hAnsi="Comic Sans MS"/>
          <w:color w:val="0070C0"/>
          <w:sz w:val="36"/>
          <w:szCs w:val="48"/>
        </w:rPr>
        <w:t>Keep doing ‘look, cover, write, check’ until you can spell it</w:t>
      </w:r>
      <w:r w:rsidR="00B632F8" w:rsidRPr="00B632F8">
        <w:rPr>
          <w:rFonts w:ascii="Comic Sans MS" w:hAnsi="Comic Sans MS"/>
          <w:color w:val="0070C0"/>
          <w:sz w:val="36"/>
          <w:szCs w:val="48"/>
        </w:rPr>
        <w:t xml:space="preserve"> and say it</w:t>
      </w:r>
      <w:r w:rsidRPr="00B632F8">
        <w:rPr>
          <w:rFonts w:ascii="Comic Sans MS" w:hAnsi="Comic Sans MS"/>
          <w:color w:val="0070C0"/>
          <w:sz w:val="36"/>
          <w:szCs w:val="48"/>
        </w:rPr>
        <w:t xml:space="preserve"> accurately from memory.</w:t>
      </w:r>
    </w:p>
    <w:p w:rsidR="00927832" w:rsidRPr="00B632F8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6"/>
          <w:szCs w:val="48"/>
        </w:rPr>
      </w:pPr>
      <w:r w:rsidRPr="00B632F8">
        <w:rPr>
          <w:rFonts w:ascii="Comic Sans MS" w:hAnsi="Comic Sans MS"/>
          <w:color w:val="00B050"/>
          <w:sz w:val="36"/>
          <w:szCs w:val="48"/>
        </w:rPr>
        <w:t>Ask your parents, siblings or a friend to test you.</w:t>
      </w:r>
    </w:p>
    <w:p w:rsidR="00927832" w:rsidRPr="00B632F8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48"/>
        </w:rPr>
      </w:pPr>
      <w:r w:rsidRPr="00B632F8">
        <w:rPr>
          <w:rFonts w:ascii="Comic Sans MS" w:hAnsi="Comic Sans MS"/>
          <w:color w:val="7030A0"/>
          <w:sz w:val="36"/>
          <w:szCs w:val="48"/>
        </w:rPr>
        <w:t>Try to think of silly ways of remembering the words</w:t>
      </w:r>
      <w:r w:rsidR="00B632F8">
        <w:rPr>
          <w:rFonts w:ascii="Comic Sans MS" w:hAnsi="Comic Sans MS"/>
          <w:color w:val="7030A0"/>
          <w:sz w:val="36"/>
          <w:szCs w:val="48"/>
        </w:rPr>
        <w:t xml:space="preserve"> – they might be more likely to stay in your memory</w:t>
      </w:r>
      <w:r w:rsidRPr="00B632F8">
        <w:rPr>
          <w:rFonts w:ascii="Comic Sans MS" w:hAnsi="Comic Sans MS"/>
          <w:color w:val="7030A0"/>
          <w:sz w:val="36"/>
          <w:szCs w:val="48"/>
        </w:rPr>
        <w:t xml:space="preserve">. </w:t>
      </w:r>
    </w:p>
    <w:p w:rsidR="00927832" w:rsidRPr="00B632F8" w:rsidRDefault="00927832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36"/>
          <w:szCs w:val="48"/>
        </w:rPr>
      </w:pPr>
      <w:r w:rsidRPr="00B632F8">
        <w:rPr>
          <w:rFonts w:ascii="Comic Sans MS" w:hAnsi="Comic Sans MS"/>
          <w:color w:val="E36C0A" w:themeColor="accent6" w:themeShade="BF"/>
          <w:sz w:val="36"/>
          <w:szCs w:val="48"/>
        </w:rPr>
        <w:t>Create your own</w:t>
      </w:r>
      <w:r w:rsidR="00B632F8" w:rsidRPr="00B632F8">
        <w:rPr>
          <w:rFonts w:ascii="Comic Sans MS" w:hAnsi="Comic Sans MS"/>
          <w:color w:val="E36C0A" w:themeColor="accent6" w:themeShade="BF"/>
          <w:sz w:val="36"/>
          <w:szCs w:val="48"/>
        </w:rPr>
        <w:t xml:space="preserve"> cue cards</w:t>
      </w:r>
      <w:r w:rsidRPr="00B632F8">
        <w:rPr>
          <w:rFonts w:ascii="Comic Sans MS" w:hAnsi="Comic Sans MS"/>
          <w:color w:val="E36C0A" w:themeColor="accent6" w:themeShade="BF"/>
          <w:sz w:val="36"/>
          <w:szCs w:val="48"/>
        </w:rPr>
        <w:t xml:space="preserve"> to help you learn them.</w:t>
      </w:r>
    </w:p>
    <w:p w:rsidR="00927832" w:rsidRPr="00B632F8" w:rsidRDefault="00B632F8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FF33CC"/>
          <w:sz w:val="36"/>
          <w:szCs w:val="48"/>
        </w:rPr>
      </w:pPr>
      <w:r w:rsidRPr="00B632F8">
        <w:rPr>
          <w:rFonts w:ascii="Comic Sans MS" w:hAnsi="Comic Sans MS"/>
          <w:color w:val="FF33CC"/>
          <w:sz w:val="36"/>
          <w:szCs w:val="48"/>
        </w:rPr>
        <w:t>Write out the first letter of each word in the sentence and try to say it out loud.</w:t>
      </w:r>
    </w:p>
    <w:p w:rsidR="00B632F8" w:rsidRPr="00B632F8" w:rsidRDefault="00B632F8" w:rsidP="00927832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6"/>
          <w:szCs w:val="48"/>
        </w:rPr>
      </w:pPr>
      <w:r w:rsidRPr="00B632F8">
        <w:rPr>
          <w:rFonts w:ascii="Comic Sans MS" w:hAnsi="Comic Sans MS"/>
          <w:color w:val="FF0000"/>
          <w:sz w:val="36"/>
          <w:szCs w:val="48"/>
        </w:rPr>
        <w:t>Write out the first word of</w:t>
      </w:r>
      <w:r>
        <w:rPr>
          <w:rFonts w:ascii="Comic Sans MS" w:hAnsi="Comic Sans MS"/>
          <w:color w:val="FF0000"/>
          <w:sz w:val="36"/>
          <w:szCs w:val="48"/>
        </w:rPr>
        <w:t xml:space="preserve"> each sentence and try to say the rest</w:t>
      </w:r>
      <w:r w:rsidRPr="00B632F8">
        <w:rPr>
          <w:rFonts w:ascii="Comic Sans MS" w:hAnsi="Comic Sans MS"/>
          <w:color w:val="FF0000"/>
          <w:sz w:val="36"/>
          <w:szCs w:val="48"/>
        </w:rPr>
        <w:t xml:space="preserve"> out loud from memory.</w:t>
      </w:r>
    </w:p>
    <w:p w:rsidR="00B632F8" w:rsidRPr="00B632F8" w:rsidRDefault="00B632F8" w:rsidP="00B632F8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6"/>
          <w:szCs w:val="48"/>
        </w:rPr>
      </w:pPr>
      <w:r w:rsidRPr="00B632F8">
        <w:rPr>
          <w:rFonts w:ascii="Comic Sans MS" w:hAnsi="Comic Sans MS"/>
          <w:color w:val="0070C0"/>
          <w:sz w:val="36"/>
          <w:szCs w:val="48"/>
        </w:rPr>
        <w:t xml:space="preserve">Use </w:t>
      </w:r>
      <w:hyperlink r:id="rId6" w:history="1">
        <w:r w:rsidRPr="00B632F8">
          <w:rPr>
            <w:rStyle w:val="Hyperlink"/>
            <w:rFonts w:ascii="Comic Sans MS" w:hAnsi="Comic Sans MS"/>
            <w:color w:val="0070C0"/>
            <w:sz w:val="36"/>
            <w:szCs w:val="48"/>
          </w:rPr>
          <w:t>http://www.acapela-group.com/</w:t>
        </w:r>
      </w:hyperlink>
      <w:r w:rsidRPr="00B632F8">
        <w:rPr>
          <w:rFonts w:ascii="Comic Sans MS" w:hAnsi="Comic Sans MS"/>
          <w:color w:val="0070C0"/>
          <w:sz w:val="36"/>
          <w:szCs w:val="48"/>
        </w:rPr>
        <w:t xml:space="preserve"> to help with pronunciation of tricky words.</w:t>
      </w:r>
    </w:p>
    <w:p w:rsidR="00B632F8" w:rsidRPr="00B632F8" w:rsidRDefault="000E5C07" w:rsidP="00B632F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00B050"/>
          <w:sz w:val="36"/>
          <w:u w:val="single"/>
        </w:rPr>
      </w:pPr>
      <w:r>
        <w:rPr>
          <w:rFonts w:ascii="Comic Sans MS" w:hAnsi="Comic Sans MS" w:cstheme="minorHAnsi"/>
          <w:color w:val="00B050"/>
          <w:sz w:val="36"/>
        </w:rPr>
        <w:t xml:space="preserve">Make a timetable or </w:t>
      </w:r>
      <w:r w:rsidR="00B632F8" w:rsidRPr="00B632F8">
        <w:rPr>
          <w:rFonts w:ascii="Comic Sans MS" w:hAnsi="Comic Sans MS" w:cstheme="minorHAnsi"/>
          <w:color w:val="00B050"/>
          <w:sz w:val="36"/>
        </w:rPr>
        <w:t xml:space="preserve">download the </w:t>
      </w:r>
      <w:r w:rsidR="00B632F8" w:rsidRPr="00B632F8">
        <w:rPr>
          <w:rFonts w:ascii="Comic Sans MS" w:hAnsi="Comic Sans MS" w:cstheme="minorHAnsi"/>
          <w:i/>
          <w:color w:val="00B050"/>
          <w:sz w:val="36"/>
        </w:rPr>
        <w:t>Todoist</w:t>
      </w:r>
      <w:r w:rsidR="00B632F8" w:rsidRPr="00B632F8">
        <w:rPr>
          <w:rFonts w:ascii="Comic Sans MS" w:hAnsi="Comic Sans MS" w:cstheme="minorHAnsi"/>
          <w:color w:val="00B050"/>
          <w:sz w:val="36"/>
        </w:rPr>
        <w:t xml:space="preserve"> app and plan which paragraphs you will learn each day.</w:t>
      </w:r>
    </w:p>
    <w:p w:rsidR="00B632F8" w:rsidRPr="00B632F8" w:rsidRDefault="00B632F8" w:rsidP="00B632F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6"/>
          <w:szCs w:val="48"/>
        </w:rPr>
      </w:pPr>
      <w:r w:rsidRPr="00B632F8">
        <w:rPr>
          <w:rFonts w:ascii="Comic Sans MS" w:hAnsi="Comic Sans MS"/>
          <w:color w:val="7030A0"/>
          <w:sz w:val="36"/>
          <w:szCs w:val="48"/>
        </w:rPr>
        <w:t xml:space="preserve">Don’t give up when it gets difficult – keep trying until you get there. </w:t>
      </w:r>
    </w:p>
    <w:p w:rsidR="00B632F8" w:rsidRPr="00B632F8" w:rsidRDefault="00B632F8" w:rsidP="00B632F8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36"/>
          <w:szCs w:val="48"/>
        </w:rPr>
      </w:pPr>
      <w:r w:rsidRPr="00B632F8">
        <w:rPr>
          <w:rFonts w:ascii="Comic Sans MS" w:hAnsi="Comic Sans MS"/>
          <w:color w:val="E36C0A" w:themeColor="accent6" w:themeShade="BF"/>
          <w:sz w:val="36"/>
          <w:szCs w:val="48"/>
        </w:rPr>
        <w:t>Experiment with different learning techniques until you find one which works for you.</w:t>
      </w:r>
      <w:bookmarkStart w:id="0" w:name="_GoBack"/>
      <w:bookmarkEnd w:id="0"/>
    </w:p>
    <w:p w:rsidR="00B632F8" w:rsidRDefault="00B632F8" w:rsidP="00B632F8">
      <w:pPr>
        <w:pStyle w:val="ListParagraph"/>
        <w:numPr>
          <w:ilvl w:val="0"/>
          <w:numId w:val="1"/>
        </w:numPr>
        <w:rPr>
          <w:rFonts w:ascii="Comic Sans MS" w:hAnsi="Comic Sans MS"/>
          <w:color w:val="FF33CC"/>
          <w:sz w:val="36"/>
          <w:szCs w:val="48"/>
        </w:rPr>
      </w:pPr>
      <w:r w:rsidRPr="00B632F8">
        <w:rPr>
          <w:rFonts w:ascii="Comic Sans MS" w:hAnsi="Comic Sans MS"/>
          <w:color w:val="FF33CC"/>
          <w:sz w:val="36"/>
          <w:szCs w:val="48"/>
        </w:rPr>
        <w:t>See your teacher if you are really struggling.</w:t>
      </w:r>
    </w:p>
    <w:p w:rsidR="00B632F8" w:rsidRPr="00B632F8" w:rsidRDefault="00B632F8" w:rsidP="00B632F8">
      <w:pPr>
        <w:jc w:val="center"/>
        <w:rPr>
          <w:rFonts w:ascii="Comic Sans MS" w:hAnsi="Comic Sans MS"/>
          <w:color w:val="FF33CC"/>
          <w:sz w:val="36"/>
          <w:szCs w:val="48"/>
          <w:u w:val="single"/>
        </w:rPr>
      </w:pPr>
      <w:r w:rsidRPr="00B632F8">
        <w:rPr>
          <w:rFonts w:ascii="Comic Sans MS" w:hAnsi="Comic Sans MS"/>
          <w:color w:val="FF0000"/>
          <w:sz w:val="36"/>
          <w:szCs w:val="48"/>
          <w:u w:val="single"/>
        </w:rPr>
        <w:t>G</w:t>
      </w:r>
      <w:r w:rsidRPr="00B632F8">
        <w:rPr>
          <w:rFonts w:ascii="Comic Sans MS" w:hAnsi="Comic Sans MS"/>
          <w:color w:val="0070C0"/>
          <w:sz w:val="36"/>
          <w:szCs w:val="48"/>
          <w:u w:val="single"/>
        </w:rPr>
        <w:t>O</w:t>
      </w:r>
      <w:r w:rsidRPr="00B632F8">
        <w:rPr>
          <w:rFonts w:ascii="Comic Sans MS" w:hAnsi="Comic Sans MS"/>
          <w:color w:val="00B050"/>
          <w:sz w:val="36"/>
          <w:szCs w:val="48"/>
          <w:u w:val="single"/>
        </w:rPr>
        <w:t>O</w:t>
      </w:r>
      <w:r w:rsidRPr="00B632F8">
        <w:rPr>
          <w:rFonts w:ascii="Comic Sans MS" w:hAnsi="Comic Sans MS"/>
          <w:color w:val="7030A0"/>
          <w:sz w:val="36"/>
          <w:szCs w:val="48"/>
          <w:u w:val="single"/>
        </w:rPr>
        <w:t>D</w:t>
      </w:r>
      <w:r w:rsidRPr="00B632F8">
        <w:rPr>
          <w:rFonts w:ascii="Comic Sans MS" w:hAnsi="Comic Sans MS"/>
          <w:color w:val="FF33CC"/>
          <w:sz w:val="36"/>
          <w:szCs w:val="48"/>
          <w:u w:val="single"/>
        </w:rPr>
        <w:t xml:space="preserve"> </w:t>
      </w:r>
      <w:r w:rsidRPr="00B632F8">
        <w:rPr>
          <w:rFonts w:ascii="Comic Sans MS" w:hAnsi="Comic Sans MS"/>
          <w:color w:val="E36C0A" w:themeColor="accent6" w:themeShade="BF"/>
          <w:sz w:val="36"/>
          <w:szCs w:val="48"/>
          <w:u w:val="single"/>
        </w:rPr>
        <w:t>L</w:t>
      </w:r>
      <w:r w:rsidRPr="00B632F8">
        <w:rPr>
          <w:rFonts w:ascii="Comic Sans MS" w:hAnsi="Comic Sans MS"/>
          <w:color w:val="FF33CC"/>
          <w:sz w:val="36"/>
          <w:szCs w:val="48"/>
          <w:u w:val="single"/>
        </w:rPr>
        <w:t>U</w:t>
      </w:r>
      <w:r w:rsidRPr="00B632F8">
        <w:rPr>
          <w:rFonts w:ascii="Comic Sans MS" w:hAnsi="Comic Sans MS"/>
          <w:color w:val="FF0000"/>
          <w:sz w:val="36"/>
          <w:szCs w:val="48"/>
          <w:u w:val="single"/>
        </w:rPr>
        <w:t>C</w:t>
      </w:r>
      <w:r w:rsidRPr="00B632F8">
        <w:rPr>
          <w:rFonts w:ascii="Comic Sans MS" w:hAnsi="Comic Sans MS"/>
          <w:color w:val="0070C0"/>
          <w:sz w:val="36"/>
          <w:szCs w:val="48"/>
          <w:u w:val="single"/>
        </w:rPr>
        <w:t>K</w:t>
      </w:r>
      <w:r w:rsidRPr="00B632F8">
        <w:rPr>
          <w:rFonts w:ascii="Comic Sans MS" w:hAnsi="Comic Sans MS"/>
          <w:color w:val="00B050"/>
          <w:sz w:val="36"/>
          <w:szCs w:val="48"/>
          <w:u w:val="single"/>
        </w:rPr>
        <w:t>!</w:t>
      </w:r>
      <w:r w:rsidRPr="00B632F8">
        <w:rPr>
          <w:rFonts w:ascii="Comic Sans MS" w:hAnsi="Comic Sans MS"/>
          <w:color w:val="7030A0"/>
          <w:sz w:val="36"/>
          <w:szCs w:val="48"/>
          <w:u w:val="single"/>
        </w:rPr>
        <w:t>!</w:t>
      </w:r>
      <w:r w:rsidRPr="00B632F8">
        <w:rPr>
          <w:rFonts w:ascii="Comic Sans MS" w:hAnsi="Comic Sans MS"/>
          <w:color w:val="FFC000"/>
          <w:sz w:val="36"/>
          <w:szCs w:val="48"/>
          <w:u w:val="single"/>
        </w:rPr>
        <w:t>!</w:t>
      </w:r>
      <w:r w:rsidRPr="00B632F8">
        <w:rPr>
          <w:rFonts w:ascii="Comic Sans MS" w:hAnsi="Comic Sans MS"/>
          <w:color w:val="FF33CC"/>
          <w:sz w:val="36"/>
          <w:szCs w:val="48"/>
          <w:u w:val="single"/>
        </w:rPr>
        <w:t>!</w:t>
      </w:r>
    </w:p>
    <w:sectPr w:rsidR="00B632F8" w:rsidRPr="00B632F8" w:rsidSect="0092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BD0"/>
    <w:multiLevelType w:val="hybridMultilevel"/>
    <w:tmpl w:val="0ABE961E"/>
    <w:lvl w:ilvl="0" w:tplc="3AD2F49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799"/>
    <w:multiLevelType w:val="hybridMultilevel"/>
    <w:tmpl w:val="9B02429C"/>
    <w:lvl w:ilvl="0" w:tplc="7BF87BD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2"/>
    <w:rsid w:val="000E5C07"/>
    <w:rsid w:val="0015209D"/>
    <w:rsid w:val="001B4554"/>
    <w:rsid w:val="003A2B86"/>
    <w:rsid w:val="00927832"/>
    <w:rsid w:val="009A4476"/>
    <w:rsid w:val="009C1F5E"/>
    <w:rsid w:val="00B632F8"/>
    <w:rsid w:val="00B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pela-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Danni</cp:lastModifiedBy>
  <cp:revision>5</cp:revision>
  <dcterms:created xsi:type="dcterms:W3CDTF">2014-11-28T14:54:00Z</dcterms:created>
  <dcterms:modified xsi:type="dcterms:W3CDTF">2014-11-30T15:42:00Z</dcterms:modified>
</cp:coreProperties>
</file>